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53BF05F9"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5408D8">
        <w:rPr>
          <w:b/>
          <w:sz w:val="26"/>
          <w:szCs w:val="26"/>
          <w:lang w:val="pt-BR"/>
        </w:rPr>
        <w:t>27</w:t>
      </w:r>
      <w:r w:rsidR="00E776F3">
        <w:rPr>
          <w:b/>
          <w:sz w:val="26"/>
          <w:szCs w:val="26"/>
          <w:lang w:val="vi-VN"/>
        </w:rPr>
        <w:t xml:space="preserve"> (</w:t>
      </w:r>
      <w:r w:rsidR="00650BF3">
        <w:rPr>
          <w:b/>
          <w:sz w:val="26"/>
          <w:szCs w:val="26"/>
          <w:lang w:val="vi-VN"/>
        </w:rPr>
        <w:t xml:space="preserve"> </w:t>
      </w:r>
      <w:r w:rsidR="005408D8">
        <w:rPr>
          <w:b/>
          <w:sz w:val="26"/>
          <w:szCs w:val="26"/>
          <w:lang w:val="vi-VN"/>
        </w:rPr>
        <w:t>21</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5408D8">
        <w:rPr>
          <w:b/>
          <w:bCs/>
          <w:sz w:val="26"/>
          <w:szCs w:val="26"/>
          <w:lang w:val="pt-BR"/>
        </w:rPr>
        <w:t>10</w:t>
      </w:r>
      <w:r w:rsidR="000306EE" w:rsidRPr="00337A50">
        <w:rPr>
          <w:b/>
          <w:bCs/>
          <w:sz w:val="26"/>
          <w:szCs w:val="26"/>
          <w:lang w:val="pt-BR"/>
        </w:rPr>
        <w:t>/</w:t>
      </w:r>
      <w:r w:rsidR="00CD2827">
        <w:rPr>
          <w:b/>
          <w:bCs/>
          <w:sz w:val="26"/>
          <w:szCs w:val="26"/>
          <w:lang w:val="pt-BR"/>
        </w:rPr>
        <w:t>02</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5408D8">
        <w:rPr>
          <w:b/>
          <w:sz w:val="26"/>
          <w:szCs w:val="26"/>
          <w:lang w:val="pt-BR"/>
        </w:rPr>
        <w:t>16</w:t>
      </w:r>
      <w:r w:rsidR="005F75D7" w:rsidRPr="00F34A68">
        <w:rPr>
          <w:b/>
          <w:sz w:val="26"/>
          <w:szCs w:val="26"/>
          <w:lang w:val="pt-BR"/>
        </w:rPr>
        <w:t>/</w:t>
      </w:r>
      <w:r w:rsidR="000633A7">
        <w:rPr>
          <w:b/>
          <w:sz w:val="26"/>
          <w:szCs w:val="26"/>
          <w:lang w:val="pt-BR"/>
        </w:rPr>
        <w:t>02</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Thứ</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ngày</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tháng</w:t>
            </w:r>
            <w:proofErr w:type="spellEnd"/>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633A7">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Chiều</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Tối</w:t>
            </w:r>
            <w:proofErr w:type="spellEnd"/>
          </w:p>
        </w:tc>
      </w:tr>
      <w:tr w:rsidR="00E12458" w:rsidRPr="005408D8" w14:paraId="5301D4BE"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2</w:t>
            </w:r>
          </w:p>
          <w:p w14:paraId="18ECE917" w14:textId="21139F57" w:rsidR="00E12458" w:rsidRPr="008463FC" w:rsidRDefault="005408D8" w:rsidP="00B14E84">
            <w:pPr>
              <w:jc w:val="center"/>
              <w:rPr>
                <w:rFonts w:asciiTheme="majorHAnsi" w:hAnsiTheme="majorHAnsi" w:cstheme="majorHAnsi"/>
                <w:b/>
                <w:sz w:val="26"/>
                <w:szCs w:val="26"/>
                <w:lang w:val="vi-VN"/>
              </w:rPr>
            </w:pPr>
            <w:r>
              <w:rPr>
                <w:rFonts w:asciiTheme="majorHAnsi" w:hAnsiTheme="majorHAnsi" w:cstheme="majorHAnsi"/>
                <w:b/>
                <w:sz w:val="26"/>
                <w:szCs w:val="26"/>
              </w:rPr>
              <w:t>10</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rPr>
              <w:t>02</w:t>
            </w:r>
          </w:p>
        </w:tc>
        <w:tc>
          <w:tcPr>
            <w:tcW w:w="4043" w:type="dxa"/>
            <w:tcBorders>
              <w:top w:val="single" w:sz="4" w:space="0" w:color="auto"/>
              <w:left w:val="single" w:sz="4" w:space="0" w:color="auto"/>
              <w:bottom w:val="single" w:sz="4" w:space="0" w:color="auto"/>
              <w:right w:val="single" w:sz="4" w:space="0" w:color="auto"/>
            </w:tcBorders>
            <w:vAlign w:val="center"/>
          </w:tcPr>
          <w:p w14:paraId="20E2A919" w14:textId="77777777" w:rsidR="008139AD" w:rsidRPr="0019564A" w:rsidRDefault="005408D8" w:rsidP="008463FC">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 Chào cờ theo cấp học</w:t>
            </w:r>
          </w:p>
          <w:p w14:paraId="23797705" w14:textId="77777777" w:rsidR="005408D8" w:rsidRPr="0019564A" w:rsidRDefault="005408D8" w:rsidP="008463FC">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- 10h40:</w:t>
            </w:r>
            <w:r w:rsidRPr="0019564A">
              <w:rPr>
                <w:rFonts w:asciiTheme="majorHAnsi" w:hAnsiTheme="majorHAnsi" w:cstheme="majorHAnsi"/>
                <w:sz w:val="26"/>
                <w:szCs w:val="26"/>
                <w:lang w:val="vi-VN"/>
              </w:rPr>
              <w:t xml:space="preserve"> Họp ban chỉ ủy (Đ/c Sơn chuẩn bị nội dung)</w:t>
            </w:r>
            <w:r w:rsidR="00D46F68" w:rsidRPr="0019564A">
              <w:rPr>
                <w:rFonts w:asciiTheme="majorHAnsi" w:hAnsiTheme="majorHAnsi" w:cstheme="majorHAnsi"/>
                <w:sz w:val="26"/>
                <w:szCs w:val="26"/>
                <w:lang w:val="vi-VN"/>
              </w:rPr>
              <w:t>.</w:t>
            </w:r>
          </w:p>
          <w:p w14:paraId="5123E4BA" w14:textId="77777777" w:rsidR="00D46F68" w:rsidRPr="0019564A" w:rsidRDefault="00D46F68" w:rsidP="008463FC">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 Đ/c Cường</w:t>
            </w:r>
            <w:r w:rsidRPr="0019564A">
              <w:rPr>
                <w:rFonts w:asciiTheme="majorHAnsi" w:hAnsiTheme="majorHAnsi" w:cstheme="majorHAnsi"/>
                <w:sz w:val="26"/>
                <w:szCs w:val="26"/>
                <w:lang w:val="vi-VN"/>
              </w:rPr>
              <w:t xml:space="preserve"> nộp báo cáo quyết toán năm </w:t>
            </w:r>
            <w:r w:rsidR="003A6319" w:rsidRPr="0019564A">
              <w:rPr>
                <w:rFonts w:asciiTheme="majorHAnsi" w:hAnsiTheme="majorHAnsi" w:cstheme="majorHAnsi"/>
                <w:sz w:val="26"/>
                <w:szCs w:val="26"/>
                <w:lang w:val="vi-VN"/>
              </w:rPr>
              <w:t>2024.</w:t>
            </w:r>
          </w:p>
          <w:p w14:paraId="1AA78AB4" w14:textId="3F253107" w:rsidR="00120A49" w:rsidRPr="0019564A" w:rsidRDefault="00120A49" w:rsidP="008463FC">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 Từ 10/2/2025 đến 15/02/2025: Các nhóm chuyên môn hỗ trợ giáo viên tham gia thi GVG huyện năm học 2024 – 2025, cấp THCS vòng thi thực hành.</w:t>
            </w:r>
          </w:p>
          <w:p w14:paraId="0B89EC3E" w14:textId="39C750BC" w:rsidR="003A6319" w:rsidRPr="0019564A" w:rsidRDefault="0019564A" w:rsidP="008463FC">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 xml:space="preserve">- Đ/c </w:t>
            </w:r>
            <w:r w:rsidRPr="0019564A">
              <w:rPr>
                <w:rFonts w:asciiTheme="majorHAnsi" w:hAnsiTheme="majorHAnsi" w:cstheme="majorHAnsi"/>
                <w:b/>
                <w:bCs/>
                <w:sz w:val="26"/>
                <w:szCs w:val="26"/>
                <w:lang w:val="vi-VN"/>
              </w:rPr>
              <w:t>Minh Dương</w:t>
            </w:r>
            <w:r w:rsidRPr="0019564A">
              <w:rPr>
                <w:rFonts w:asciiTheme="majorHAnsi" w:hAnsiTheme="majorHAnsi" w:cstheme="majorHAnsi"/>
                <w:sz w:val="26"/>
                <w:szCs w:val="26"/>
                <w:lang w:val="vi-VN"/>
              </w:rPr>
              <w:t xml:space="preserve"> tổng hợp: Để tháo gỡ khó khăn trong việc nâng cao chất lượng các môn học, thực hiện chương trình, kiểm tra đánh giá năm học 2024-2025. Đề nghị các đồng chí giáo viên cấp THCS rà soát, tổng hợp đề xuất các nội dung khó khăn, vướng mắc, đề nghị giải pháp nâng cao chất lượng giáo dục, cung cấp số lượng người tham dự chuyên đề (theo biểu mẫu gửi kèm); </w:t>
            </w:r>
          </w:p>
        </w:tc>
        <w:tc>
          <w:tcPr>
            <w:tcW w:w="3402" w:type="dxa"/>
            <w:tcBorders>
              <w:top w:val="single" w:sz="4" w:space="0" w:color="auto"/>
              <w:left w:val="single" w:sz="4" w:space="0" w:color="auto"/>
              <w:bottom w:val="single" w:sz="4" w:space="0" w:color="auto"/>
              <w:right w:val="single" w:sz="4" w:space="0" w:color="auto"/>
            </w:tcBorders>
            <w:vAlign w:val="center"/>
          </w:tcPr>
          <w:p w14:paraId="000A09B4" w14:textId="59047ACD" w:rsidR="000C123C" w:rsidRPr="0019564A" w:rsidRDefault="000C123C" w:rsidP="000633A7">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- 15h00:</w:t>
            </w:r>
            <w:r w:rsidRPr="0019564A">
              <w:rPr>
                <w:rFonts w:asciiTheme="majorHAnsi" w:hAnsiTheme="majorHAnsi" w:cstheme="majorHAnsi"/>
                <w:sz w:val="26"/>
                <w:szCs w:val="26"/>
                <w:lang w:val="vi-VN"/>
              </w:rPr>
              <w:t xml:space="preserve"> Đ/c Sơn tham dự Hội nghị tuyên truyền Luật quản lý sử dụng vũ khí vật liệu nổ, công cụ hỗ trợ tại UBND xã Na Ư.</w:t>
            </w:r>
          </w:p>
          <w:p w14:paraId="59A906DF" w14:textId="2A40D62F" w:rsidR="000E12D2" w:rsidRPr="0019564A" w:rsidRDefault="000C123C" w:rsidP="000633A7">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-16h30:</w:t>
            </w:r>
            <w:r w:rsidRPr="0019564A">
              <w:rPr>
                <w:rFonts w:asciiTheme="majorHAnsi" w:hAnsiTheme="majorHAnsi" w:cstheme="majorHAnsi"/>
                <w:sz w:val="26"/>
                <w:szCs w:val="26"/>
                <w:lang w:val="vi-VN"/>
              </w:rPr>
              <w:t xml:space="preserve"> Họp Hội đồng trường (Đ/c Mời mời các thành viên không thuộc nhà nhà trường: Và A Lử; GVCN 6A1 thông báo học sinh </w:t>
            </w:r>
            <w:r w:rsidRPr="0019564A">
              <w:rPr>
                <w:rFonts w:asciiTheme="majorHAnsi" w:hAnsiTheme="majorHAnsi" w:cstheme="majorHAnsi"/>
                <w:sz w:val="26"/>
                <w:szCs w:val="26"/>
                <w:lang w:val="vi-VN"/>
              </w:rPr>
              <w:t xml:space="preserve">Sùng Dư </w:t>
            </w:r>
            <w:r w:rsidRPr="0019564A">
              <w:rPr>
                <w:rFonts w:asciiTheme="majorHAnsi" w:hAnsiTheme="majorHAnsi" w:cstheme="majorHAnsi"/>
                <w:sz w:val="26"/>
                <w:szCs w:val="26"/>
                <w:lang w:val="vi-VN"/>
              </w:rPr>
              <w:t xml:space="preserve">Siết; Đ/c Hương mời </w:t>
            </w:r>
            <w:r w:rsidRPr="0019564A">
              <w:rPr>
                <w:rFonts w:asciiTheme="majorHAnsi" w:hAnsiTheme="majorHAnsi" w:cstheme="majorHAnsi"/>
                <w:sz w:val="26"/>
                <w:szCs w:val="26"/>
                <w:lang w:val="vi-VN"/>
              </w:rPr>
              <w:t xml:space="preserve">Vừ Thị Chu - Ban đại diện cha mẹ học </w:t>
            </w:r>
            <w:r w:rsidRPr="0019564A">
              <w:rPr>
                <w:rFonts w:asciiTheme="majorHAnsi" w:hAnsiTheme="majorHAnsi" w:cstheme="majorHAnsi"/>
                <w:sz w:val="26"/>
                <w:szCs w:val="26"/>
                <w:lang w:val="vi-VN"/>
              </w:rPr>
              <w:t>sinh); Đ/c Sơn chuẩn bị nội dung họp.</w:t>
            </w: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4FF91142" w:rsidR="00E12458"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E9181B" w:rsidRPr="0019564A">
              <w:rPr>
                <w:rFonts w:asciiTheme="majorHAnsi" w:hAnsiTheme="majorHAnsi" w:cstheme="majorHAnsi"/>
                <w:sz w:val="26"/>
                <w:szCs w:val="26"/>
                <w:lang w:val="vi-VN"/>
              </w:rPr>
              <w:t>Quản lý học sinh Nội trú theo kế hoạch</w:t>
            </w:r>
          </w:p>
        </w:tc>
      </w:tr>
      <w:tr w:rsidR="00E12458" w:rsidRPr="005408D8" w14:paraId="15F332E2"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3</w:t>
            </w:r>
          </w:p>
          <w:p w14:paraId="5058620B" w14:textId="64D83F0E" w:rsidR="00E12458" w:rsidRPr="00E24D02" w:rsidRDefault="005408D8" w:rsidP="00B14E84">
            <w:pPr>
              <w:jc w:val="center"/>
              <w:rPr>
                <w:rFonts w:asciiTheme="majorHAnsi" w:hAnsiTheme="majorHAnsi" w:cstheme="majorHAnsi"/>
                <w:b/>
                <w:sz w:val="26"/>
                <w:szCs w:val="26"/>
                <w:lang w:val="vi-VN"/>
              </w:rPr>
            </w:pPr>
            <w:r>
              <w:rPr>
                <w:rFonts w:asciiTheme="majorHAnsi" w:hAnsiTheme="majorHAnsi" w:cstheme="majorHAnsi"/>
                <w:b/>
                <w:sz w:val="26"/>
                <w:szCs w:val="26"/>
              </w:rPr>
              <w:t>11</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30F4FEE7" w14:textId="77777777" w:rsidR="00227669" w:rsidRPr="0019564A" w:rsidRDefault="00D46F68" w:rsidP="007A4BD4">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-Đ/c Luận</w:t>
            </w:r>
            <w:r w:rsidRPr="0019564A">
              <w:rPr>
                <w:rFonts w:asciiTheme="majorHAnsi" w:hAnsiTheme="majorHAnsi" w:cstheme="majorHAnsi"/>
                <w:sz w:val="26"/>
                <w:szCs w:val="26"/>
                <w:lang w:val="vi-VN"/>
              </w:rPr>
              <w:t xml:space="preserve">, </w:t>
            </w:r>
            <w:r w:rsidRPr="0019564A">
              <w:rPr>
                <w:rFonts w:asciiTheme="majorHAnsi" w:hAnsiTheme="majorHAnsi" w:cstheme="majorHAnsi"/>
                <w:sz w:val="26"/>
                <w:szCs w:val="26"/>
                <w:lang w:val="vi-VN"/>
              </w:rPr>
              <w:t xml:space="preserve">Đ/c </w:t>
            </w:r>
            <w:r w:rsidRPr="0019564A">
              <w:rPr>
                <w:rFonts w:asciiTheme="majorHAnsi" w:hAnsiTheme="majorHAnsi" w:cstheme="majorHAnsi"/>
                <w:sz w:val="26"/>
                <w:szCs w:val="26"/>
                <w:lang w:val="vi-VN"/>
              </w:rPr>
              <w:t>Luận, Đ/c Lâm</w:t>
            </w:r>
            <w:r w:rsidRPr="0019564A">
              <w:rPr>
                <w:rFonts w:asciiTheme="majorHAnsi" w:hAnsiTheme="majorHAnsi" w:cstheme="majorHAnsi"/>
                <w:sz w:val="26"/>
                <w:szCs w:val="26"/>
                <w:lang w:val="vi-VN"/>
              </w:rPr>
              <w:t xml:space="preserve"> </w:t>
            </w:r>
            <w:r w:rsidR="00F65775" w:rsidRPr="0019564A">
              <w:rPr>
                <w:rFonts w:asciiTheme="majorHAnsi" w:hAnsiTheme="majorHAnsi" w:cstheme="majorHAnsi"/>
                <w:sz w:val="26"/>
                <w:szCs w:val="26"/>
                <w:lang w:val="vi-VN"/>
              </w:rPr>
              <w:t>Hoàn thiện điều chỉnh</w:t>
            </w:r>
            <w:r w:rsidRPr="0019564A">
              <w:rPr>
                <w:rFonts w:asciiTheme="majorHAnsi" w:hAnsiTheme="majorHAnsi" w:cstheme="majorHAnsi"/>
                <w:sz w:val="26"/>
                <w:szCs w:val="26"/>
                <w:lang w:val="vi-VN"/>
              </w:rPr>
              <w:t>: Rà soát lại số liệu độ tuổi 11-21 năm 2024, lệch giữa 2 cấp học</w:t>
            </w:r>
            <w:r w:rsidRPr="0019564A">
              <w:rPr>
                <w:rFonts w:asciiTheme="majorHAnsi" w:hAnsiTheme="majorHAnsi" w:cstheme="majorHAnsi"/>
                <w:sz w:val="26"/>
                <w:szCs w:val="26"/>
                <w:lang w:val="vi-VN"/>
              </w:rPr>
              <w:t>.</w:t>
            </w:r>
          </w:p>
          <w:p w14:paraId="67EFB7DC" w14:textId="6E67D40B" w:rsidR="003A187B" w:rsidRPr="0019564A" w:rsidRDefault="004E08F5" w:rsidP="003A187B">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 Đ/c Cường</w:t>
            </w:r>
            <w:r w:rsidRPr="0019564A">
              <w:rPr>
                <w:rFonts w:asciiTheme="majorHAnsi" w:hAnsiTheme="majorHAnsi" w:cstheme="majorHAnsi"/>
                <w:sz w:val="26"/>
                <w:szCs w:val="26"/>
                <w:lang w:val="vi-VN"/>
              </w:rPr>
              <w:t xml:space="preserve"> hoàn thiện hồ sơ,</w:t>
            </w:r>
            <w:r w:rsidR="003A187B" w:rsidRPr="0019564A">
              <w:rPr>
                <w:rFonts w:asciiTheme="majorHAnsi" w:hAnsiTheme="majorHAnsi" w:cstheme="majorHAnsi"/>
                <w:sz w:val="26"/>
                <w:szCs w:val="26"/>
                <w:lang w:val="vi-VN"/>
              </w:rPr>
              <w:t xml:space="preserve"> làm việc với </w:t>
            </w:r>
            <w:r w:rsidR="003A187B" w:rsidRPr="0019564A">
              <w:rPr>
                <w:rFonts w:asciiTheme="majorHAnsi" w:hAnsiTheme="majorHAnsi" w:cstheme="majorHAnsi"/>
                <w:sz w:val="26"/>
                <w:szCs w:val="26"/>
                <w:lang w:val="vi-VN"/>
              </w:rPr>
              <w:t>Hội đồng thẩm định hồ sơ học sinh được hưởng các chế độ chính sách theo Nghị định 81/2021/NĐ-CP ngày 27/8/2021; Thông tư liên tịch số 42/2013/TTLT-BGDĐT-BTBLĐXH-BTC ngày 13/12/2013; Nghị</w:t>
            </w:r>
          </w:p>
          <w:p w14:paraId="2A107801" w14:textId="2E624C68" w:rsidR="004E08F5" w:rsidRPr="0019564A" w:rsidRDefault="003A187B" w:rsidP="003A187B">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 xml:space="preserve">định số 105/2020/NĐ-CP, ngày 08/9/2020 (Tháng 01-5 năm 2025); Nghị định 57/NĐ-CP ngày 09/5/2017 (Tháng 1-8 năm 2025) học kỳ II năm học 2024-2025 </w:t>
            </w:r>
            <w:r w:rsidRPr="0019564A">
              <w:rPr>
                <w:rFonts w:asciiTheme="majorHAnsi" w:hAnsiTheme="majorHAnsi" w:cstheme="majorHAnsi"/>
                <w:sz w:val="26"/>
                <w:szCs w:val="26"/>
                <w:lang w:val="vi-VN"/>
              </w:rPr>
              <w:t>tại</w:t>
            </w:r>
            <w:r w:rsidRPr="0019564A">
              <w:rPr>
                <w:rFonts w:asciiTheme="majorHAnsi" w:hAnsiTheme="majorHAnsi" w:cstheme="majorHAnsi"/>
                <w:sz w:val="26"/>
                <w:szCs w:val="26"/>
                <w:lang w:val="vi-VN"/>
              </w:rPr>
              <w:t xml:space="preserve"> Phòng Giáo dục và Đào tạo huyện Điện Biên</w:t>
            </w:r>
          </w:p>
        </w:tc>
        <w:tc>
          <w:tcPr>
            <w:tcW w:w="3402" w:type="dxa"/>
            <w:tcBorders>
              <w:top w:val="single" w:sz="4" w:space="0" w:color="auto"/>
              <w:left w:val="single" w:sz="4" w:space="0" w:color="auto"/>
              <w:bottom w:val="single" w:sz="4" w:space="0" w:color="auto"/>
              <w:right w:val="single" w:sz="4" w:space="0" w:color="auto"/>
            </w:tcBorders>
            <w:vAlign w:val="center"/>
          </w:tcPr>
          <w:p w14:paraId="11BFA451" w14:textId="57D57553" w:rsidR="00A71114" w:rsidRPr="0019564A" w:rsidRDefault="00E561CE" w:rsidP="00B14E84">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w:t>
            </w:r>
            <w:r w:rsidR="00A71114" w:rsidRPr="0019564A">
              <w:rPr>
                <w:rFonts w:asciiTheme="majorHAnsi" w:hAnsiTheme="majorHAnsi" w:cstheme="majorHAnsi"/>
                <w:b/>
                <w:bCs/>
                <w:sz w:val="26"/>
                <w:szCs w:val="26"/>
                <w:lang w:val="vi-VN"/>
              </w:rPr>
              <w:t>Đ/c Sơn</w:t>
            </w:r>
            <w:r w:rsidR="00A71114" w:rsidRPr="0019564A">
              <w:rPr>
                <w:rFonts w:asciiTheme="majorHAnsi" w:hAnsiTheme="majorHAnsi" w:cstheme="majorHAnsi"/>
                <w:sz w:val="26"/>
                <w:szCs w:val="26"/>
                <w:lang w:val="vi-VN"/>
              </w:rPr>
              <w:t xml:space="preserve"> hoàn thành thủ tục đề nghị công nhận Chủ tịch </w:t>
            </w:r>
            <w:r w:rsidR="00A71114" w:rsidRPr="0019564A">
              <w:rPr>
                <w:rFonts w:asciiTheme="majorHAnsi" w:hAnsiTheme="majorHAnsi" w:cstheme="majorHAnsi"/>
                <w:sz w:val="26"/>
                <w:szCs w:val="26"/>
                <w:lang w:val="vi-VN"/>
              </w:rPr>
              <w:t>Hội đồng trường (</w:t>
            </w:r>
            <w:r w:rsidR="00A71114" w:rsidRPr="0019564A">
              <w:rPr>
                <w:rFonts w:asciiTheme="majorHAnsi" w:hAnsiTheme="majorHAnsi" w:cstheme="majorHAnsi"/>
                <w:sz w:val="26"/>
                <w:szCs w:val="26"/>
                <w:lang w:val="vi-VN"/>
              </w:rPr>
              <w:t>nhiệm kỳ 2025 – 2030.</w:t>
            </w:r>
          </w:p>
          <w:p w14:paraId="54D8829F" w14:textId="6ACFAE3A" w:rsidR="00CD2827" w:rsidRPr="0019564A" w:rsidRDefault="00A71114" w:rsidP="00B14E84">
            <w:pPr>
              <w:jc w:val="both"/>
              <w:rPr>
                <w:rFonts w:asciiTheme="majorHAnsi" w:hAnsiTheme="majorHAnsi" w:cstheme="majorHAnsi"/>
                <w:sz w:val="26"/>
                <w:szCs w:val="26"/>
                <w:lang w:val="vi-VN"/>
              </w:rPr>
            </w:pPr>
            <w:r w:rsidRPr="0019564A">
              <w:rPr>
                <w:rFonts w:asciiTheme="majorHAnsi" w:hAnsiTheme="majorHAnsi" w:cstheme="majorHAnsi"/>
                <w:b/>
                <w:bCs/>
                <w:sz w:val="26"/>
                <w:szCs w:val="26"/>
                <w:lang w:val="vi-VN"/>
              </w:rPr>
              <w:t xml:space="preserve">- </w:t>
            </w:r>
            <w:r w:rsidR="00E561CE" w:rsidRPr="0019564A">
              <w:rPr>
                <w:rFonts w:asciiTheme="majorHAnsi" w:hAnsiTheme="majorHAnsi" w:cstheme="majorHAnsi"/>
                <w:b/>
                <w:bCs/>
                <w:sz w:val="26"/>
                <w:szCs w:val="26"/>
                <w:lang w:val="vi-VN"/>
              </w:rPr>
              <w:t>Đ/c Đích</w:t>
            </w:r>
            <w:r w:rsidR="00E561CE" w:rsidRPr="0019564A">
              <w:rPr>
                <w:rFonts w:asciiTheme="majorHAnsi" w:hAnsiTheme="majorHAnsi" w:cstheme="majorHAnsi"/>
                <w:sz w:val="26"/>
                <w:szCs w:val="26"/>
                <w:lang w:val="vi-VN"/>
              </w:rPr>
              <w:t xml:space="preserve"> tham gia khớp Văn nghệ biểu diễn trong </w:t>
            </w:r>
            <w:r w:rsidR="00E561CE" w:rsidRPr="0019564A">
              <w:rPr>
                <w:rFonts w:asciiTheme="majorHAnsi" w:hAnsiTheme="majorHAnsi" w:cstheme="majorHAnsi"/>
                <w:sz w:val="26"/>
                <w:szCs w:val="26"/>
                <w:lang w:val="vi-VN"/>
              </w:rPr>
              <w:t xml:space="preserve">Hội thi Giáo viên dạy giỏi cấp huyện năm học 2024 </w:t>
            </w:r>
            <w:r w:rsidR="00E561CE" w:rsidRPr="0019564A">
              <w:rPr>
                <w:rFonts w:asciiTheme="majorHAnsi" w:hAnsiTheme="majorHAnsi" w:cstheme="majorHAnsi"/>
                <w:sz w:val="26"/>
                <w:szCs w:val="26"/>
                <w:lang w:val="vi-VN"/>
              </w:rPr>
              <w:t>–</w:t>
            </w:r>
            <w:r w:rsidR="00E561CE" w:rsidRPr="0019564A">
              <w:rPr>
                <w:rFonts w:asciiTheme="majorHAnsi" w:hAnsiTheme="majorHAnsi" w:cstheme="majorHAnsi"/>
                <w:sz w:val="26"/>
                <w:szCs w:val="26"/>
                <w:lang w:val="vi-VN"/>
              </w:rPr>
              <w:t xml:space="preserve"> </w:t>
            </w:r>
            <w:r w:rsidR="00E561CE" w:rsidRPr="0019564A">
              <w:rPr>
                <w:rFonts w:asciiTheme="majorHAnsi" w:hAnsiTheme="majorHAnsi" w:cstheme="majorHAnsi"/>
                <w:sz w:val="26"/>
                <w:szCs w:val="26"/>
                <w:lang w:val="vi-VN"/>
              </w:rPr>
              <w:t>2025.</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09D8747A" w:rsidR="00E12458"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3758AA" w:rsidRPr="0019564A">
              <w:rPr>
                <w:rFonts w:asciiTheme="majorHAnsi" w:hAnsiTheme="majorHAnsi" w:cstheme="majorHAnsi"/>
                <w:sz w:val="26"/>
                <w:szCs w:val="26"/>
                <w:lang w:val="vi-VN"/>
              </w:rPr>
              <w:t>Quản lý học sinh Nội trú theo kế hoạch</w:t>
            </w:r>
          </w:p>
        </w:tc>
      </w:tr>
      <w:tr w:rsidR="00E12458" w:rsidRPr="005408D8" w14:paraId="2CB39D6C"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lastRenderedPageBreak/>
              <w:t>4</w:t>
            </w:r>
          </w:p>
          <w:p w14:paraId="7C4FF8D6" w14:textId="4EE936EF" w:rsidR="00E12458" w:rsidRPr="00E24D02" w:rsidRDefault="005408D8" w:rsidP="00B14E84">
            <w:pPr>
              <w:jc w:val="center"/>
              <w:rPr>
                <w:rFonts w:asciiTheme="majorHAnsi" w:hAnsiTheme="majorHAnsi" w:cstheme="majorHAnsi"/>
                <w:b/>
                <w:sz w:val="26"/>
                <w:szCs w:val="26"/>
                <w:lang w:val="vi-VN"/>
              </w:rPr>
            </w:pPr>
            <w:r>
              <w:rPr>
                <w:rFonts w:asciiTheme="majorHAnsi" w:hAnsiTheme="majorHAnsi" w:cstheme="majorHAnsi"/>
                <w:b/>
                <w:sz w:val="26"/>
                <w:szCs w:val="26"/>
              </w:rPr>
              <w:t>12</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5F75F37E" w14:textId="72829DF0" w:rsidR="008463FC" w:rsidRPr="0019564A" w:rsidRDefault="0019564A" w:rsidP="00B14E84">
            <w:pPr>
              <w:jc w:val="both"/>
              <w:rPr>
                <w:sz w:val="26"/>
                <w:szCs w:val="26"/>
                <w:lang w:val="vi-VN"/>
              </w:rPr>
            </w:pPr>
            <w:r w:rsidRPr="0019564A">
              <w:rPr>
                <w:rStyle w:val="fontstyle01"/>
                <w:sz w:val="26"/>
                <w:szCs w:val="26"/>
                <w:lang w:val="vi-VN"/>
              </w:rPr>
              <w:t xml:space="preserve">Đ/c Sơn tổ chức </w:t>
            </w:r>
            <w:r w:rsidRPr="0019564A">
              <w:rPr>
                <w:rStyle w:val="fontstyle01"/>
                <w:sz w:val="26"/>
                <w:szCs w:val="26"/>
                <w:lang w:val="vi-VN"/>
              </w:rPr>
              <w:t>tự kiểm tra, khắc phục những tồn tại hạn chế đã được chỉ ra trong các kết luận thanh tra, thông báo kết quả kiểm tra</w:t>
            </w:r>
            <w:r w:rsidRPr="0019564A">
              <w:rPr>
                <w:rStyle w:val="fontstyle01"/>
                <w:sz w:val="26"/>
                <w:szCs w:val="26"/>
                <w:lang w:val="vi-VN"/>
              </w:rPr>
              <w:t xml:space="preserve"> theo công văn 3572, ngày 30/12/2024, của Sở GD&amp;ĐT tỉnh Điện Biên, gồm các đồng chí</w:t>
            </w:r>
            <w:r w:rsidRPr="0019564A">
              <w:rPr>
                <w:rStyle w:val="fontstyle01"/>
                <w:sz w:val="26"/>
                <w:szCs w:val="26"/>
                <w:lang w:val="vi-VN"/>
              </w:rPr>
              <w:t xml:space="preserve">: Nội dung 1: Đ/c Sơn; Nội dung 2: </w:t>
            </w:r>
            <w:r w:rsidRPr="0019564A">
              <w:rPr>
                <w:rStyle w:val="fontstyle01"/>
                <w:sz w:val="26"/>
                <w:szCs w:val="26"/>
                <w:lang w:val="vi-VN"/>
              </w:rPr>
              <w:t xml:space="preserve">Đ/c Đảo, Đ/c </w:t>
            </w:r>
            <w:r w:rsidRPr="0019564A">
              <w:rPr>
                <w:rStyle w:val="fontstyle01"/>
                <w:sz w:val="26"/>
                <w:szCs w:val="26"/>
                <w:lang w:val="vi-VN"/>
              </w:rPr>
              <w:t>Minh Dương; Nội dung 3: Đ/c Sơn; Nội dung 4: Đ/c Sơn; Nội dung 5: Đ/c Cường; Nội dung 6: Đ/c Quàng Hương; Nội dung 7: Các Tổ trưởng chuyên môn; Nội dung 8: Đ/c Đảo; Nội dung 9: Đ/c Cường; Nội dung 10: Đ/c Cường.</w:t>
            </w:r>
          </w:p>
        </w:tc>
        <w:tc>
          <w:tcPr>
            <w:tcW w:w="3402" w:type="dxa"/>
            <w:tcBorders>
              <w:top w:val="single" w:sz="4" w:space="0" w:color="auto"/>
              <w:left w:val="single" w:sz="4" w:space="0" w:color="auto"/>
              <w:bottom w:val="single" w:sz="4" w:space="0" w:color="auto"/>
              <w:right w:val="single" w:sz="4" w:space="0" w:color="auto"/>
            </w:tcBorders>
            <w:vAlign w:val="center"/>
          </w:tcPr>
          <w:p w14:paraId="4F07C691" w14:textId="0BACBD87" w:rsidR="00FE6597" w:rsidRPr="0019564A" w:rsidRDefault="00FE6597" w:rsidP="00135E9C">
            <w:pPr>
              <w:pStyle w:val="ListParagraph"/>
              <w:ind w:left="0"/>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0E624D78" w:rsidR="00361DBB" w:rsidRPr="0019564A" w:rsidRDefault="006400AD"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361DBB" w:rsidRPr="0019564A">
              <w:rPr>
                <w:rFonts w:asciiTheme="majorHAnsi" w:hAnsiTheme="majorHAnsi" w:cstheme="majorHAnsi"/>
                <w:sz w:val="26"/>
                <w:szCs w:val="26"/>
                <w:lang w:val="vi-VN"/>
              </w:rPr>
              <w:t>Quản lý học sinh Nội trú theo kế hoạch</w:t>
            </w:r>
          </w:p>
          <w:p w14:paraId="1D0D9256" w14:textId="01041945" w:rsidR="000111A7" w:rsidRPr="0019564A" w:rsidRDefault="000111A7" w:rsidP="00241E4C">
            <w:pPr>
              <w:jc w:val="both"/>
              <w:rPr>
                <w:rFonts w:asciiTheme="majorHAnsi" w:hAnsiTheme="majorHAnsi" w:cstheme="majorHAnsi"/>
                <w:sz w:val="26"/>
                <w:szCs w:val="26"/>
                <w:lang w:val="vi-VN"/>
              </w:rPr>
            </w:pPr>
          </w:p>
        </w:tc>
      </w:tr>
      <w:tr w:rsidR="00E12458" w:rsidRPr="005408D8" w14:paraId="551A7A0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5</w:t>
            </w:r>
          </w:p>
          <w:p w14:paraId="19B36228" w14:textId="09D7FC10" w:rsidR="00E12458" w:rsidRPr="00E24D02" w:rsidRDefault="005408D8" w:rsidP="00B14E84">
            <w:pPr>
              <w:jc w:val="center"/>
              <w:rPr>
                <w:rFonts w:asciiTheme="majorHAnsi" w:hAnsiTheme="majorHAnsi" w:cstheme="majorHAnsi"/>
                <w:b/>
                <w:sz w:val="26"/>
                <w:szCs w:val="26"/>
                <w:lang w:val="vi-VN"/>
              </w:rPr>
            </w:pPr>
            <w:r>
              <w:rPr>
                <w:rFonts w:asciiTheme="majorHAnsi" w:hAnsiTheme="majorHAnsi" w:cstheme="majorHAnsi"/>
                <w:b/>
                <w:sz w:val="26"/>
                <w:szCs w:val="26"/>
              </w:rPr>
              <w:t>13</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319F67F4" w:rsidR="005D5DF9" w:rsidRPr="0019564A" w:rsidRDefault="005D5DF9" w:rsidP="00B14E84">
            <w:pPr>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vAlign w:val="center"/>
          </w:tcPr>
          <w:p w14:paraId="309DD7C3" w14:textId="5E4EC46F" w:rsidR="00CD2827" w:rsidRPr="0019564A" w:rsidRDefault="0019564A" w:rsidP="00CD2827">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0C123C" w:rsidRPr="0019564A">
              <w:rPr>
                <w:rFonts w:asciiTheme="majorHAnsi" w:hAnsiTheme="majorHAnsi" w:cstheme="majorHAnsi"/>
                <w:sz w:val="26"/>
                <w:szCs w:val="26"/>
                <w:lang w:val="vi-VN"/>
              </w:rPr>
              <w:t xml:space="preserve">Các đồng chí: </w:t>
            </w:r>
            <w:r w:rsidR="000C123C" w:rsidRPr="0019564A">
              <w:rPr>
                <w:rFonts w:asciiTheme="majorHAnsi" w:hAnsiTheme="majorHAnsi" w:cstheme="majorHAnsi"/>
                <w:sz w:val="26"/>
                <w:szCs w:val="26"/>
                <w:lang w:val="vi-VN"/>
              </w:rPr>
              <w:t xml:space="preserve">Đ/c Sơn, Đ/c Đích, Đ/c Nga, Đ/c Trọng Dương, Đ/c Hanh thực hiện </w:t>
            </w:r>
            <w:r w:rsidR="000C123C" w:rsidRPr="0019564A">
              <w:rPr>
                <w:rFonts w:asciiTheme="majorHAnsi" w:hAnsiTheme="majorHAnsi" w:cstheme="majorHAnsi"/>
                <w:sz w:val="26"/>
                <w:szCs w:val="26"/>
                <w:lang w:val="vi-VN"/>
              </w:rPr>
              <w:t xml:space="preserve">tham dự </w:t>
            </w:r>
            <w:r w:rsidR="000C123C" w:rsidRPr="0019564A">
              <w:rPr>
                <w:rFonts w:asciiTheme="majorHAnsi" w:hAnsiTheme="majorHAnsi" w:cstheme="majorHAnsi"/>
                <w:sz w:val="26"/>
                <w:szCs w:val="26"/>
                <w:lang w:val="vi-VN"/>
              </w:rPr>
              <w:t>Hội thi Giáo viên dạy giỏi cấp huyện năm học 2024 - 2025;</w:t>
            </w:r>
            <w:r w:rsidR="000253A7" w:rsidRPr="0019564A">
              <w:rPr>
                <w:rFonts w:asciiTheme="majorHAnsi" w:hAnsiTheme="majorHAnsi" w:cstheme="majorHAnsi"/>
                <w:sz w:val="26"/>
                <w:szCs w:val="26"/>
                <w:lang w:val="vi-VN"/>
              </w:rPr>
              <w:t xml:space="preserve"> địa điểm </w:t>
            </w:r>
            <w:r w:rsidR="000253A7" w:rsidRPr="0019564A">
              <w:rPr>
                <w:rFonts w:asciiTheme="majorHAnsi" w:hAnsiTheme="majorHAnsi" w:cstheme="majorHAnsi"/>
                <w:sz w:val="26"/>
                <w:szCs w:val="26"/>
                <w:lang w:val="vi-VN"/>
              </w:rPr>
              <w:t>Trung tâm Hội nghị huyện, Pú Tửu, xã Thanh Xương, huyện Điện Biên, tỉnh Điện Biên</w:t>
            </w:r>
          </w:p>
        </w:tc>
        <w:tc>
          <w:tcPr>
            <w:tcW w:w="1419" w:type="dxa"/>
            <w:tcBorders>
              <w:top w:val="single" w:sz="4" w:space="0" w:color="auto"/>
              <w:left w:val="single" w:sz="4" w:space="0" w:color="auto"/>
              <w:bottom w:val="single" w:sz="4" w:space="0" w:color="auto"/>
              <w:right w:val="single" w:sz="4" w:space="0" w:color="auto"/>
            </w:tcBorders>
            <w:vAlign w:val="center"/>
          </w:tcPr>
          <w:p w14:paraId="4C31733F" w14:textId="77777777" w:rsidR="00241E4C" w:rsidRPr="0019564A" w:rsidRDefault="00241E4C" w:rsidP="00241E4C">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-Quản lý học sinh Nội trú theo kế hoạch</w:t>
            </w:r>
          </w:p>
          <w:p w14:paraId="326B2FEE" w14:textId="65D12959" w:rsidR="00E12458" w:rsidRPr="0019564A" w:rsidRDefault="00E12458" w:rsidP="00B14E84">
            <w:pPr>
              <w:jc w:val="both"/>
              <w:rPr>
                <w:rFonts w:asciiTheme="majorHAnsi" w:hAnsiTheme="majorHAnsi" w:cstheme="majorHAnsi"/>
                <w:sz w:val="26"/>
                <w:szCs w:val="26"/>
                <w:lang w:val="vi-VN"/>
              </w:rPr>
            </w:pPr>
          </w:p>
        </w:tc>
      </w:tr>
      <w:tr w:rsidR="00E12458" w:rsidRPr="005408D8" w14:paraId="6DA2CB65"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6</w:t>
            </w:r>
          </w:p>
          <w:p w14:paraId="3F507615" w14:textId="200DB2D3" w:rsidR="00E12458" w:rsidRPr="00E24D02" w:rsidRDefault="005408D8" w:rsidP="00B14E84">
            <w:pPr>
              <w:jc w:val="center"/>
              <w:rPr>
                <w:rFonts w:asciiTheme="majorHAnsi" w:hAnsiTheme="majorHAnsi" w:cstheme="majorHAnsi"/>
                <w:b/>
                <w:sz w:val="26"/>
                <w:szCs w:val="26"/>
                <w:lang w:val="vi-VN"/>
              </w:rPr>
            </w:pPr>
            <w:r>
              <w:rPr>
                <w:rFonts w:asciiTheme="majorHAnsi" w:hAnsiTheme="majorHAnsi" w:cstheme="majorHAnsi"/>
                <w:b/>
                <w:sz w:val="26"/>
                <w:szCs w:val="26"/>
              </w:rPr>
              <w:t>14</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11655395" w14:textId="786040EC" w:rsidR="000D566B" w:rsidRPr="0019564A" w:rsidRDefault="00A71114" w:rsidP="00A77555">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3A187B" w:rsidRPr="0019564A">
              <w:rPr>
                <w:rFonts w:asciiTheme="majorHAnsi" w:hAnsiTheme="majorHAnsi" w:cstheme="majorHAnsi"/>
                <w:sz w:val="26"/>
                <w:szCs w:val="26"/>
                <w:lang w:val="vi-VN"/>
              </w:rPr>
              <w:t xml:space="preserve">Đ/c Sơn lập danh sách và gửi về Phòng GD&amp;ĐT: </w:t>
            </w:r>
            <w:r w:rsidR="003A187B" w:rsidRPr="0019564A">
              <w:rPr>
                <w:rFonts w:asciiTheme="majorHAnsi" w:hAnsiTheme="majorHAnsi" w:cstheme="majorHAnsi"/>
                <w:sz w:val="26"/>
                <w:szCs w:val="26"/>
                <w:lang w:val="vi-VN"/>
              </w:rPr>
              <w:t xml:space="preserve">02 thành viên Đội PCCC cơ sở theo </w:t>
            </w:r>
            <w:r w:rsidR="003A187B" w:rsidRPr="0019564A">
              <w:rPr>
                <w:rFonts w:asciiTheme="majorHAnsi" w:hAnsiTheme="majorHAnsi" w:cstheme="majorHAnsi"/>
                <w:sz w:val="26"/>
                <w:szCs w:val="26"/>
                <w:lang w:val="vi-VN"/>
              </w:rPr>
              <w:t>mẫu.</w:t>
            </w:r>
          </w:p>
          <w:p w14:paraId="76669E06" w14:textId="07EEEC22" w:rsidR="00A71114" w:rsidRPr="0019564A" w:rsidRDefault="00A71114" w:rsidP="00A7111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-Điều chỉnh phân công và hợp đồng giáo viên khi có quyết định của UBND huyện</w:t>
            </w:r>
          </w:p>
        </w:tc>
        <w:tc>
          <w:tcPr>
            <w:tcW w:w="3402" w:type="dxa"/>
            <w:tcBorders>
              <w:top w:val="single" w:sz="4" w:space="0" w:color="auto"/>
              <w:left w:val="single" w:sz="4" w:space="0" w:color="auto"/>
              <w:bottom w:val="single" w:sz="4" w:space="0" w:color="auto"/>
              <w:right w:val="single" w:sz="4" w:space="0" w:color="auto"/>
            </w:tcBorders>
            <w:vAlign w:val="center"/>
          </w:tcPr>
          <w:p w14:paraId="59C936A7" w14:textId="556CA61E" w:rsidR="009458DF" w:rsidRPr="0019564A" w:rsidRDefault="009458DF" w:rsidP="00E24D02">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174282DB" w14:textId="242C2EA6" w:rsidR="00E12458" w:rsidRPr="0019564A" w:rsidRDefault="00E12458" w:rsidP="00B14E84">
            <w:pPr>
              <w:jc w:val="both"/>
              <w:rPr>
                <w:rFonts w:asciiTheme="majorHAnsi" w:hAnsiTheme="majorHAnsi" w:cstheme="majorHAnsi"/>
                <w:sz w:val="26"/>
                <w:szCs w:val="26"/>
                <w:lang w:val="vi-VN"/>
              </w:rPr>
            </w:pPr>
          </w:p>
        </w:tc>
      </w:tr>
      <w:tr w:rsidR="00E12458" w:rsidRPr="005408D8" w14:paraId="629CB0FA"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7</w:t>
            </w:r>
          </w:p>
          <w:p w14:paraId="59BF6FF9" w14:textId="294323A5" w:rsidR="00E12458" w:rsidRPr="00E24D02" w:rsidRDefault="005408D8" w:rsidP="00B14E84">
            <w:pPr>
              <w:jc w:val="center"/>
              <w:rPr>
                <w:rFonts w:asciiTheme="majorHAnsi" w:hAnsiTheme="majorHAnsi" w:cstheme="majorHAnsi"/>
                <w:b/>
                <w:sz w:val="26"/>
                <w:szCs w:val="26"/>
                <w:lang w:val="vi-VN"/>
              </w:rPr>
            </w:pPr>
            <w:r>
              <w:rPr>
                <w:rFonts w:asciiTheme="majorHAnsi" w:hAnsiTheme="majorHAnsi" w:cstheme="majorHAnsi"/>
                <w:b/>
                <w:sz w:val="26"/>
                <w:szCs w:val="26"/>
              </w:rPr>
              <w:t>15</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0C19EEC7" w:rsidR="009458DF"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 xml:space="preserve">-Đ/c Sơn triển khai kế hoạch Tuần, </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298A2DFE" w:rsidR="004A68BC" w:rsidRPr="0019564A" w:rsidRDefault="004A68BC" w:rsidP="00B14E84">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19564A" w:rsidRDefault="00E12458" w:rsidP="00B14E84">
            <w:pPr>
              <w:rPr>
                <w:rFonts w:asciiTheme="majorHAnsi" w:hAnsiTheme="majorHAnsi" w:cstheme="majorHAnsi"/>
                <w:sz w:val="26"/>
                <w:szCs w:val="26"/>
                <w:lang w:val="vi-VN"/>
              </w:rPr>
            </w:pPr>
          </w:p>
        </w:tc>
      </w:tr>
      <w:tr w:rsidR="000633A7" w:rsidRPr="000633A7" w14:paraId="67CD178C"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CN</w:t>
            </w:r>
          </w:p>
          <w:p w14:paraId="62AA5DE1" w14:textId="1FD6F57F" w:rsidR="000633A7" w:rsidRPr="008463FC" w:rsidRDefault="005408D8" w:rsidP="000633A7">
            <w:pPr>
              <w:jc w:val="center"/>
              <w:rPr>
                <w:rFonts w:asciiTheme="majorHAnsi" w:hAnsiTheme="majorHAnsi" w:cstheme="majorHAnsi"/>
                <w:b/>
                <w:sz w:val="26"/>
                <w:szCs w:val="26"/>
                <w:lang w:val="vi-VN"/>
              </w:rPr>
            </w:pPr>
            <w:r>
              <w:rPr>
                <w:rFonts w:asciiTheme="majorHAnsi" w:hAnsiTheme="majorHAnsi" w:cstheme="majorHAnsi"/>
                <w:b/>
                <w:sz w:val="26"/>
                <w:szCs w:val="26"/>
              </w:rPr>
              <w:t>16</w:t>
            </w:r>
            <w:r w:rsidR="000633A7" w:rsidRPr="00E24D02">
              <w:rPr>
                <w:rFonts w:asciiTheme="majorHAnsi" w:hAnsiTheme="majorHAnsi" w:cstheme="majorHAnsi"/>
                <w:b/>
                <w:sz w:val="26"/>
                <w:szCs w:val="26"/>
                <w:lang w:val="vi-VN"/>
              </w:rPr>
              <w:t>/</w:t>
            </w:r>
            <w:r w:rsidR="008463FC">
              <w:rPr>
                <w:rFonts w:asciiTheme="majorHAnsi" w:hAnsiTheme="majorHAnsi" w:cstheme="majorHAnsi"/>
                <w:b/>
                <w:sz w:val="26"/>
                <w:szCs w:val="26"/>
              </w:rPr>
              <w:t>02</w:t>
            </w:r>
          </w:p>
        </w:tc>
        <w:tc>
          <w:tcPr>
            <w:tcW w:w="4043" w:type="dxa"/>
            <w:tcBorders>
              <w:top w:val="single" w:sz="4" w:space="0" w:color="auto"/>
              <w:left w:val="single" w:sz="4" w:space="0" w:color="auto"/>
              <w:bottom w:val="single" w:sz="4" w:space="0" w:color="auto"/>
              <w:right w:val="single" w:sz="4" w:space="0" w:color="auto"/>
            </w:tcBorders>
          </w:tcPr>
          <w:p w14:paraId="08867458" w14:textId="5C5BE0AF" w:rsidR="000633A7" w:rsidRPr="0019564A" w:rsidRDefault="000633A7" w:rsidP="000633A7">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tcPr>
          <w:p w14:paraId="292A007A" w14:textId="3DE02E45" w:rsidR="000633A7" w:rsidRPr="0019564A" w:rsidRDefault="000633A7" w:rsidP="000633A7">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0633A7" w:rsidRPr="0019564A" w:rsidRDefault="000633A7" w:rsidP="000633A7">
            <w:pPr>
              <w:jc w:val="both"/>
              <w:rPr>
                <w:rFonts w:asciiTheme="majorHAnsi" w:hAnsiTheme="majorHAnsi" w:cstheme="majorHAnsi"/>
                <w:sz w:val="26"/>
                <w:szCs w:val="26"/>
                <w:lang w:val="vi-VN"/>
              </w:rPr>
            </w:pPr>
          </w:p>
        </w:tc>
      </w:tr>
    </w:tbl>
    <w:p w14:paraId="769D1308" w14:textId="4E26EA68" w:rsidR="00C7578D" w:rsidRPr="00E56C6D" w:rsidRDefault="00A51664" w:rsidP="00E56C6D">
      <w:pPr>
        <w:spacing w:line="340" w:lineRule="exact"/>
        <w:rPr>
          <w:rFonts w:asciiTheme="majorHAnsi" w:hAnsiTheme="majorHAnsi" w:cstheme="majorHAnsi"/>
          <w:sz w:val="26"/>
          <w:szCs w:val="26"/>
          <w:lang w:val="vi-VN"/>
        </w:rPr>
      </w:pPr>
      <w:r w:rsidRPr="00E56C6D">
        <w:rPr>
          <w:rFonts w:asciiTheme="majorHAnsi" w:hAnsiTheme="majorHAnsi" w:cstheme="majorHAnsi"/>
          <w:sz w:val="26"/>
          <w:szCs w:val="26"/>
          <w:lang w:val="vi-VN"/>
        </w:rPr>
        <w:t>Lưu ý:</w:t>
      </w:r>
      <w:r w:rsidR="00B14914" w:rsidRPr="00E56C6D">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proofErr w:type="spellStart"/>
            <w:r w:rsidRPr="00F34A68">
              <w:rPr>
                <w:sz w:val="26"/>
                <w:szCs w:val="26"/>
              </w:rPr>
              <w:t>Kiểm</w:t>
            </w:r>
            <w:proofErr w:type="spellEnd"/>
            <w:r w:rsidRPr="00F34A68">
              <w:rPr>
                <w:sz w:val="26"/>
                <w:szCs w:val="26"/>
              </w:rPr>
              <w:t xml:space="preserve"> </w:t>
            </w:r>
            <w:proofErr w:type="spellStart"/>
            <w:r w:rsidRPr="00F34A68">
              <w:rPr>
                <w:sz w:val="26"/>
                <w:szCs w:val="26"/>
              </w:rPr>
              <w:t>tra</w:t>
            </w:r>
            <w:proofErr w:type="spellEnd"/>
            <w:r w:rsidRPr="00F34A68">
              <w:rPr>
                <w:sz w:val="26"/>
                <w:szCs w:val="26"/>
              </w:rPr>
              <w:t xml:space="preserve"> </w:t>
            </w:r>
            <w:proofErr w:type="spellStart"/>
            <w:r w:rsidRPr="00F34A68">
              <w:rPr>
                <w:sz w:val="26"/>
                <w:szCs w:val="26"/>
              </w:rPr>
              <w:t>nhận</w:t>
            </w:r>
            <w:proofErr w:type="spellEnd"/>
            <w:r w:rsidRPr="00F34A68">
              <w:rPr>
                <w:sz w:val="26"/>
                <w:szCs w:val="26"/>
              </w:rPr>
              <w:t xml:space="preserve"> </w:t>
            </w:r>
            <w:proofErr w:type="spellStart"/>
            <w:r w:rsidRPr="00F34A68">
              <w:rPr>
                <w:sz w:val="26"/>
                <w:szCs w:val="26"/>
              </w:rPr>
              <w:t>xét</w:t>
            </w:r>
            <w:proofErr w:type="spellEnd"/>
            <w:r w:rsidRPr="00F34A68">
              <w:rPr>
                <w:sz w:val="26"/>
                <w:szCs w:val="26"/>
              </w:rPr>
              <w: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43DCC88F" w:rsidR="00A51664" w:rsidRPr="00C42778" w:rsidRDefault="00A51664" w:rsidP="00E776F3">
            <w:pPr>
              <w:jc w:val="center"/>
              <w:rPr>
                <w:i/>
                <w:sz w:val="26"/>
                <w:szCs w:val="26"/>
                <w:lang w:val="vi-VN"/>
              </w:rPr>
            </w:pPr>
            <w:proofErr w:type="spellStart"/>
            <w:r w:rsidRPr="00F34A68">
              <w:rPr>
                <w:i/>
                <w:sz w:val="26"/>
                <w:szCs w:val="26"/>
              </w:rPr>
              <w:t>Ngày</w:t>
            </w:r>
            <w:proofErr w:type="spellEnd"/>
            <w:r w:rsidR="00907E11">
              <w:rPr>
                <w:i/>
                <w:sz w:val="26"/>
                <w:szCs w:val="26"/>
                <w:lang w:val="vi-VN"/>
              </w:rPr>
              <w:t xml:space="preserve"> </w:t>
            </w:r>
            <w:r w:rsidR="005408D8">
              <w:rPr>
                <w:i/>
                <w:sz w:val="26"/>
                <w:szCs w:val="26"/>
              </w:rPr>
              <w:t>08</w:t>
            </w:r>
            <w:r w:rsidR="00E47624">
              <w:rPr>
                <w:i/>
                <w:sz w:val="26"/>
                <w:szCs w:val="26"/>
                <w:lang w:val="vi-VN"/>
              </w:rPr>
              <w:t xml:space="preserve"> </w:t>
            </w:r>
            <w:proofErr w:type="spellStart"/>
            <w:r w:rsidRPr="00F34A68">
              <w:rPr>
                <w:i/>
                <w:sz w:val="26"/>
                <w:szCs w:val="26"/>
              </w:rPr>
              <w:t>tháng</w:t>
            </w:r>
            <w:proofErr w:type="spellEnd"/>
            <w:r w:rsidR="00831845">
              <w:rPr>
                <w:i/>
                <w:sz w:val="26"/>
                <w:szCs w:val="26"/>
                <w:lang w:val="vi-VN"/>
              </w:rPr>
              <w:t xml:space="preserve"> </w:t>
            </w:r>
            <w:r w:rsidR="00094142">
              <w:rPr>
                <w:i/>
                <w:sz w:val="26"/>
                <w:szCs w:val="26"/>
              </w:rPr>
              <w:t>02</w:t>
            </w:r>
            <w:r w:rsidRPr="00F34A68">
              <w:rPr>
                <w:i/>
                <w:sz w:val="26"/>
                <w:szCs w:val="26"/>
                <w:lang w:val="vi-VN"/>
              </w:rPr>
              <w:t xml:space="preserve"> </w:t>
            </w:r>
            <w:proofErr w:type="spellStart"/>
            <w:r w:rsidRPr="00F34A68">
              <w:rPr>
                <w:i/>
                <w:sz w:val="26"/>
                <w:szCs w:val="26"/>
              </w:rPr>
              <w:t>năm</w:t>
            </w:r>
            <w:proofErr w:type="spellEnd"/>
            <w:r w:rsidRPr="00F34A68">
              <w:rPr>
                <w:i/>
                <w:sz w:val="26"/>
                <w:szCs w:val="26"/>
              </w:rPr>
              <w:t xml:space="preserve">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D37"/>
    <w:multiLevelType w:val="hybridMultilevel"/>
    <w:tmpl w:val="B59232AC"/>
    <w:lvl w:ilvl="0" w:tplc="01FA28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5127C9"/>
    <w:multiLevelType w:val="hybridMultilevel"/>
    <w:tmpl w:val="9A5C39B8"/>
    <w:lvl w:ilvl="0" w:tplc="1E9E1D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5"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2D5594C"/>
    <w:multiLevelType w:val="hybridMultilevel"/>
    <w:tmpl w:val="96A49850"/>
    <w:lvl w:ilvl="0" w:tplc="B7526FC6">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6801C4E"/>
    <w:multiLevelType w:val="hybridMultilevel"/>
    <w:tmpl w:val="BACEFCDC"/>
    <w:lvl w:ilvl="0" w:tplc="7DF45D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E1E3824"/>
    <w:multiLevelType w:val="hybridMultilevel"/>
    <w:tmpl w:val="08EA7900"/>
    <w:lvl w:ilvl="0" w:tplc="662C1B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E954423"/>
    <w:multiLevelType w:val="hybridMultilevel"/>
    <w:tmpl w:val="2A8A3476"/>
    <w:lvl w:ilvl="0" w:tplc="B4BC0E8A">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0" w15:restartNumberingAfterBreak="0">
    <w:nsid w:val="5FCE1CEB"/>
    <w:multiLevelType w:val="hybridMultilevel"/>
    <w:tmpl w:val="C21E7282"/>
    <w:lvl w:ilvl="0" w:tplc="581CAA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63D401CE"/>
    <w:multiLevelType w:val="hybridMultilevel"/>
    <w:tmpl w:val="D8FAB196"/>
    <w:lvl w:ilvl="0" w:tplc="9B965E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6"/>
  </w:num>
  <w:num w:numId="2" w16cid:durableId="679820969">
    <w:abstractNumId w:val="23"/>
  </w:num>
  <w:num w:numId="3" w16cid:durableId="1123884278">
    <w:abstractNumId w:val="10"/>
  </w:num>
  <w:num w:numId="4" w16cid:durableId="2124571729">
    <w:abstractNumId w:val="32"/>
  </w:num>
  <w:num w:numId="5" w16cid:durableId="553851361">
    <w:abstractNumId w:val="20"/>
  </w:num>
  <w:num w:numId="6" w16cid:durableId="196085729">
    <w:abstractNumId w:val="26"/>
  </w:num>
  <w:num w:numId="7" w16cid:durableId="520362883">
    <w:abstractNumId w:val="24"/>
  </w:num>
  <w:num w:numId="8" w16cid:durableId="505556405">
    <w:abstractNumId w:val="4"/>
  </w:num>
  <w:num w:numId="9" w16cid:durableId="931553409">
    <w:abstractNumId w:val="29"/>
  </w:num>
  <w:num w:numId="10" w16cid:durableId="1206288243">
    <w:abstractNumId w:val="37"/>
  </w:num>
  <w:num w:numId="11" w16cid:durableId="363676158">
    <w:abstractNumId w:val="34"/>
  </w:num>
  <w:num w:numId="12" w16cid:durableId="596912565">
    <w:abstractNumId w:val="11"/>
  </w:num>
  <w:num w:numId="13" w16cid:durableId="1531649808">
    <w:abstractNumId w:val="39"/>
  </w:num>
  <w:num w:numId="14" w16cid:durableId="273830893">
    <w:abstractNumId w:val="3"/>
  </w:num>
  <w:num w:numId="15" w16cid:durableId="395057602">
    <w:abstractNumId w:val="2"/>
  </w:num>
  <w:num w:numId="16" w16cid:durableId="1746999093">
    <w:abstractNumId w:val="5"/>
  </w:num>
  <w:num w:numId="17" w16cid:durableId="523904387">
    <w:abstractNumId w:val="7"/>
  </w:num>
  <w:num w:numId="18" w16cid:durableId="1533617179">
    <w:abstractNumId w:val="15"/>
  </w:num>
  <w:num w:numId="19" w16cid:durableId="198737052">
    <w:abstractNumId w:val="8"/>
  </w:num>
  <w:num w:numId="20" w16cid:durableId="1247770123">
    <w:abstractNumId w:val="27"/>
  </w:num>
  <w:num w:numId="21" w16cid:durableId="1752392281">
    <w:abstractNumId w:val="13"/>
  </w:num>
  <w:num w:numId="22" w16cid:durableId="1909882231">
    <w:abstractNumId w:val="35"/>
  </w:num>
  <w:num w:numId="23" w16cid:durableId="43407471">
    <w:abstractNumId w:val="25"/>
  </w:num>
  <w:num w:numId="24" w16cid:durableId="1328747975">
    <w:abstractNumId w:val="33"/>
  </w:num>
  <w:num w:numId="25" w16cid:durableId="1777555221">
    <w:abstractNumId w:val="12"/>
  </w:num>
  <w:num w:numId="26" w16cid:durableId="1012875683">
    <w:abstractNumId w:val="6"/>
  </w:num>
  <w:num w:numId="27" w16cid:durableId="1274753991">
    <w:abstractNumId w:val="38"/>
  </w:num>
  <w:num w:numId="28" w16cid:durableId="1757363918">
    <w:abstractNumId w:val="36"/>
  </w:num>
  <w:num w:numId="29" w16cid:durableId="1311904356">
    <w:abstractNumId w:val="22"/>
  </w:num>
  <w:num w:numId="30" w16cid:durableId="255595054">
    <w:abstractNumId w:val="9"/>
  </w:num>
  <w:num w:numId="31" w16cid:durableId="360741820">
    <w:abstractNumId w:val="14"/>
  </w:num>
  <w:num w:numId="32" w16cid:durableId="2137135403">
    <w:abstractNumId w:val="21"/>
  </w:num>
  <w:num w:numId="33" w16cid:durableId="222378567">
    <w:abstractNumId w:val="0"/>
  </w:num>
  <w:num w:numId="34" w16cid:durableId="274797717">
    <w:abstractNumId w:val="31"/>
  </w:num>
  <w:num w:numId="35" w16cid:durableId="1514758558">
    <w:abstractNumId w:val="19"/>
  </w:num>
  <w:num w:numId="36" w16cid:durableId="473647585">
    <w:abstractNumId w:val="1"/>
  </w:num>
  <w:num w:numId="37" w16cid:durableId="510340990">
    <w:abstractNumId w:val="30"/>
  </w:num>
  <w:num w:numId="38" w16cid:durableId="272135788">
    <w:abstractNumId w:val="28"/>
  </w:num>
  <w:num w:numId="39" w16cid:durableId="1180268133">
    <w:abstractNumId w:val="17"/>
  </w:num>
  <w:num w:numId="40" w16cid:durableId="2979952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4088"/>
    <w:rsid w:val="0006558E"/>
    <w:rsid w:val="00067CB4"/>
    <w:rsid w:val="00070C13"/>
    <w:rsid w:val="000718A6"/>
    <w:rsid w:val="00071C13"/>
    <w:rsid w:val="00071C80"/>
    <w:rsid w:val="00072281"/>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B3F"/>
    <w:rsid w:val="000C4D09"/>
    <w:rsid w:val="000C596F"/>
    <w:rsid w:val="000C76D5"/>
    <w:rsid w:val="000D2670"/>
    <w:rsid w:val="000D279A"/>
    <w:rsid w:val="000D39ED"/>
    <w:rsid w:val="000D3EBD"/>
    <w:rsid w:val="000D4D04"/>
    <w:rsid w:val="000D4F66"/>
    <w:rsid w:val="000D566B"/>
    <w:rsid w:val="000D6A72"/>
    <w:rsid w:val="000E0814"/>
    <w:rsid w:val="000E12D2"/>
    <w:rsid w:val="000E1B6B"/>
    <w:rsid w:val="000E1E65"/>
    <w:rsid w:val="000E3138"/>
    <w:rsid w:val="000E3308"/>
    <w:rsid w:val="000E3672"/>
    <w:rsid w:val="000E434A"/>
    <w:rsid w:val="000E4987"/>
    <w:rsid w:val="000E5850"/>
    <w:rsid w:val="000E5C2D"/>
    <w:rsid w:val="000F0491"/>
    <w:rsid w:val="000F1C69"/>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B79"/>
    <w:rsid w:val="001131DA"/>
    <w:rsid w:val="00120A49"/>
    <w:rsid w:val="00121910"/>
    <w:rsid w:val="00124409"/>
    <w:rsid w:val="001245A7"/>
    <w:rsid w:val="0012480B"/>
    <w:rsid w:val="00124F32"/>
    <w:rsid w:val="00125693"/>
    <w:rsid w:val="001257D4"/>
    <w:rsid w:val="00127D77"/>
    <w:rsid w:val="00130A03"/>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944"/>
    <w:rsid w:val="001576E0"/>
    <w:rsid w:val="00160BED"/>
    <w:rsid w:val="00161585"/>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40C1"/>
    <w:rsid w:val="00174478"/>
    <w:rsid w:val="00174987"/>
    <w:rsid w:val="001749FC"/>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A08E9"/>
    <w:rsid w:val="001A1B28"/>
    <w:rsid w:val="001A1B88"/>
    <w:rsid w:val="001A3256"/>
    <w:rsid w:val="001A50A8"/>
    <w:rsid w:val="001A5128"/>
    <w:rsid w:val="001A69D0"/>
    <w:rsid w:val="001B0379"/>
    <w:rsid w:val="001B1EFA"/>
    <w:rsid w:val="001B2A4B"/>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2428"/>
    <w:rsid w:val="001D261C"/>
    <w:rsid w:val="001D2A42"/>
    <w:rsid w:val="001D393A"/>
    <w:rsid w:val="001D3F35"/>
    <w:rsid w:val="001D40B4"/>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6EA3"/>
    <w:rsid w:val="00207453"/>
    <w:rsid w:val="0021233D"/>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FE"/>
    <w:rsid w:val="00257986"/>
    <w:rsid w:val="0026112D"/>
    <w:rsid w:val="002615DD"/>
    <w:rsid w:val="00262041"/>
    <w:rsid w:val="002629C1"/>
    <w:rsid w:val="00263961"/>
    <w:rsid w:val="00263AB0"/>
    <w:rsid w:val="00264066"/>
    <w:rsid w:val="00264076"/>
    <w:rsid w:val="0026477D"/>
    <w:rsid w:val="00265F90"/>
    <w:rsid w:val="00266C14"/>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5DFB"/>
    <w:rsid w:val="002D6868"/>
    <w:rsid w:val="002E1A40"/>
    <w:rsid w:val="002E2D19"/>
    <w:rsid w:val="002E4717"/>
    <w:rsid w:val="002E5619"/>
    <w:rsid w:val="002E6DCA"/>
    <w:rsid w:val="002E7544"/>
    <w:rsid w:val="002F0A44"/>
    <w:rsid w:val="002F0F9D"/>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41156"/>
    <w:rsid w:val="00341BE0"/>
    <w:rsid w:val="0034250F"/>
    <w:rsid w:val="00342DEA"/>
    <w:rsid w:val="00342F86"/>
    <w:rsid w:val="0034347E"/>
    <w:rsid w:val="0034356C"/>
    <w:rsid w:val="00350786"/>
    <w:rsid w:val="00350AEF"/>
    <w:rsid w:val="003511DD"/>
    <w:rsid w:val="00351F17"/>
    <w:rsid w:val="00353135"/>
    <w:rsid w:val="00353B28"/>
    <w:rsid w:val="00354370"/>
    <w:rsid w:val="00354B0F"/>
    <w:rsid w:val="00355D1A"/>
    <w:rsid w:val="00355F90"/>
    <w:rsid w:val="00356F4E"/>
    <w:rsid w:val="00360D4C"/>
    <w:rsid w:val="0036112E"/>
    <w:rsid w:val="00361706"/>
    <w:rsid w:val="00361DBB"/>
    <w:rsid w:val="00361DEF"/>
    <w:rsid w:val="00363A14"/>
    <w:rsid w:val="00364B57"/>
    <w:rsid w:val="00364C9D"/>
    <w:rsid w:val="00365AE2"/>
    <w:rsid w:val="0037092A"/>
    <w:rsid w:val="003717AF"/>
    <w:rsid w:val="00373197"/>
    <w:rsid w:val="003751BC"/>
    <w:rsid w:val="00375393"/>
    <w:rsid w:val="003758AA"/>
    <w:rsid w:val="00381A3B"/>
    <w:rsid w:val="00381C32"/>
    <w:rsid w:val="00381EF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5885"/>
    <w:rsid w:val="00396BE8"/>
    <w:rsid w:val="0039735B"/>
    <w:rsid w:val="00397E81"/>
    <w:rsid w:val="003A04D7"/>
    <w:rsid w:val="003A187B"/>
    <w:rsid w:val="003A2DF9"/>
    <w:rsid w:val="003A386D"/>
    <w:rsid w:val="003A4497"/>
    <w:rsid w:val="003A5700"/>
    <w:rsid w:val="003A5FEE"/>
    <w:rsid w:val="003A6319"/>
    <w:rsid w:val="003A70D0"/>
    <w:rsid w:val="003B07D7"/>
    <w:rsid w:val="003B1944"/>
    <w:rsid w:val="003B2852"/>
    <w:rsid w:val="003B550E"/>
    <w:rsid w:val="003B55B2"/>
    <w:rsid w:val="003B57B3"/>
    <w:rsid w:val="003C01BA"/>
    <w:rsid w:val="003C0651"/>
    <w:rsid w:val="003C07A1"/>
    <w:rsid w:val="003C1EBC"/>
    <w:rsid w:val="003C25A3"/>
    <w:rsid w:val="003C291A"/>
    <w:rsid w:val="003C5675"/>
    <w:rsid w:val="003C5830"/>
    <w:rsid w:val="003C681F"/>
    <w:rsid w:val="003C695C"/>
    <w:rsid w:val="003C7F95"/>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1B50"/>
    <w:rsid w:val="00401CE1"/>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60A19"/>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42B9"/>
    <w:rsid w:val="0049500B"/>
    <w:rsid w:val="004952F4"/>
    <w:rsid w:val="00495DDC"/>
    <w:rsid w:val="00496080"/>
    <w:rsid w:val="00496853"/>
    <w:rsid w:val="004A06D7"/>
    <w:rsid w:val="004A17CF"/>
    <w:rsid w:val="004A1CA7"/>
    <w:rsid w:val="004A26F1"/>
    <w:rsid w:val="004A3EA5"/>
    <w:rsid w:val="004A4927"/>
    <w:rsid w:val="004A5105"/>
    <w:rsid w:val="004A5229"/>
    <w:rsid w:val="004A6290"/>
    <w:rsid w:val="004A68BC"/>
    <w:rsid w:val="004A6CC0"/>
    <w:rsid w:val="004A7A5F"/>
    <w:rsid w:val="004B0902"/>
    <w:rsid w:val="004B0ABB"/>
    <w:rsid w:val="004B17A8"/>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8F5"/>
    <w:rsid w:val="004E091C"/>
    <w:rsid w:val="004E2F05"/>
    <w:rsid w:val="004E4392"/>
    <w:rsid w:val="004E4FAB"/>
    <w:rsid w:val="004E6A3F"/>
    <w:rsid w:val="004E6F93"/>
    <w:rsid w:val="004E7DF2"/>
    <w:rsid w:val="004F1556"/>
    <w:rsid w:val="004F1A36"/>
    <w:rsid w:val="004F2107"/>
    <w:rsid w:val="004F2214"/>
    <w:rsid w:val="004F38D0"/>
    <w:rsid w:val="004F4F5F"/>
    <w:rsid w:val="004F73A5"/>
    <w:rsid w:val="00501058"/>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5B51"/>
    <w:rsid w:val="00526310"/>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0AD"/>
    <w:rsid w:val="00640C92"/>
    <w:rsid w:val="00642109"/>
    <w:rsid w:val="00644B54"/>
    <w:rsid w:val="0065056D"/>
    <w:rsid w:val="00650BF3"/>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2772A"/>
    <w:rsid w:val="00727C06"/>
    <w:rsid w:val="00730599"/>
    <w:rsid w:val="0073170B"/>
    <w:rsid w:val="007322E2"/>
    <w:rsid w:val="00734C91"/>
    <w:rsid w:val="007365F9"/>
    <w:rsid w:val="00736F65"/>
    <w:rsid w:val="00737571"/>
    <w:rsid w:val="00740B77"/>
    <w:rsid w:val="00741A1F"/>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97A12"/>
    <w:rsid w:val="007A053E"/>
    <w:rsid w:val="007A116F"/>
    <w:rsid w:val="007A176B"/>
    <w:rsid w:val="007A2004"/>
    <w:rsid w:val="007A361A"/>
    <w:rsid w:val="007A4BD4"/>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1F3"/>
    <w:rsid w:val="00835CE3"/>
    <w:rsid w:val="008368C3"/>
    <w:rsid w:val="00836E59"/>
    <w:rsid w:val="00837C86"/>
    <w:rsid w:val="00837CDE"/>
    <w:rsid w:val="00841C1C"/>
    <w:rsid w:val="00841F6D"/>
    <w:rsid w:val="008436F6"/>
    <w:rsid w:val="00843A97"/>
    <w:rsid w:val="008446A5"/>
    <w:rsid w:val="008463FC"/>
    <w:rsid w:val="00850BDC"/>
    <w:rsid w:val="00851096"/>
    <w:rsid w:val="008524F2"/>
    <w:rsid w:val="0085258E"/>
    <w:rsid w:val="00854832"/>
    <w:rsid w:val="00854EDC"/>
    <w:rsid w:val="008552B6"/>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0DE7"/>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D7DE7"/>
    <w:rsid w:val="008E3974"/>
    <w:rsid w:val="008F0692"/>
    <w:rsid w:val="008F1A59"/>
    <w:rsid w:val="008F2829"/>
    <w:rsid w:val="008F345D"/>
    <w:rsid w:val="008F4369"/>
    <w:rsid w:val="008F7F5F"/>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DCD"/>
    <w:rsid w:val="009D5F7E"/>
    <w:rsid w:val="009D7B5D"/>
    <w:rsid w:val="009D7D4A"/>
    <w:rsid w:val="009E1562"/>
    <w:rsid w:val="009E2A4A"/>
    <w:rsid w:val="009E31E4"/>
    <w:rsid w:val="009E34E6"/>
    <w:rsid w:val="009E3C55"/>
    <w:rsid w:val="009E574E"/>
    <w:rsid w:val="009E5A90"/>
    <w:rsid w:val="009E68FB"/>
    <w:rsid w:val="009E6CCA"/>
    <w:rsid w:val="009F0977"/>
    <w:rsid w:val="009F1733"/>
    <w:rsid w:val="009F3A48"/>
    <w:rsid w:val="009F54A9"/>
    <w:rsid w:val="009F71A4"/>
    <w:rsid w:val="009F740B"/>
    <w:rsid w:val="009F7BA0"/>
    <w:rsid w:val="00A019A2"/>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0B65"/>
    <w:rsid w:val="00A22661"/>
    <w:rsid w:val="00A23139"/>
    <w:rsid w:val="00A241E8"/>
    <w:rsid w:val="00A244C6"/>
    <w:rsid w:val="00A24DB5"/>
    <w:rsid w:val="00A26B2D"/>
    <w:rsid w:val="00A26C50"/>
    <w:rsid w:val="00A307A6"/>
    <w:rsid w:val="00A3177F"/>
    <w:rsid w:val="00A321DD"/>
    <w:rsid w:val="00A32E6B"/>
    <w:rsid w:val="00A334E4"/>
    <w:rsid w:val="00A36BCA"/>
    <w:rsid w:val="00A37B8B"/>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B08"/>
    <w:rsid w:val="00A65C62"/>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1C6D"/>
    <w:rsid w:val="00C16367"/>
    <w:rsid w:val="00C16463"/>
    <w:rsid w:val="00C16F02"/>
    <w:rsid w:val="00C17787"/>
    <w:rsid w:val="00C17FC2"/>
    <w:rsid w:val="00C20473"/>
    <w:rsid w:val="00C208FE"/>
    <w:rsid w:val="00C20BA7"/>
    <w:rsid w:val="00C21B8F"/>
    <w:rsid w:val="00C229DA"/>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A0326"/>
    <w:rsid w:val="00CA0BFE"/>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827"/>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2E0A"/>
    <w:rsid w:val="00D54372"/>
    <w:rsid w:val="00D56DD3"/>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020A"/>
    <w:rsid w:val="00DA1D85"/>
    <w:rsid w:val="00DA1EA1"/>
    <w:rsid w:val="00DA2E8D"/>
    <w:rsid w:val="00DA481C"/>
    <w:rsid w:val="00DA7650"/>
    <w:rsid w:val="00DB105E"/>
    <w:rsid w:val="00DB31B0"/>
    <w:rsid w:val="00DB3DF5"/>
    <w:rsid w:val="00DB5D79"/>
    <w:rsid w:val="00DB7890"/>
    <w:rsid w:val="00DB7F53"/>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4D02"/>
    <w:rsid w:val="00E25C89"/>
    <w:rsid w:val="00E26218"/>
    <w:rsid w:val="00E27E34"/>
    <w:rsid w:val="00E3177E"/>
    <w:rsid w:val="00E31D20"/>
    <w:rsid w:val="00E31D82"/>
    <w:rsid w:val="00E33744"/>
    <w:rsid w:val="00E34346"/>
    <w:rsid w:val="00E36525"/>
    <w:rsid w:val="00E406D7"/>
    <w:rsid w:val="00E41CAF"/>
    <w:rsid w:val="00E44290"/>
    <w:rsid w:val="00E4557A"/>
    <w:rsid w:val="00E46E3E"/>
    <w:rsid w:val="00E47624"/>
    <w:rsid w:val="00E51243"/>
    <w:rsid w:val="00E532AA"/>
    <w:rsid w:val="00E53F49"/>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3E95"/>
    <w:rsid w:val="00ED42A6"/>
    <w:rsid w:val="00ED4C34"/>
    <w:rsid w:val="00ED57D9"/>
    <w:rsid w:val="00ED71F5"/>
    <w:rsid w:val="00ED7EBA"/>
    <w:rsid w:val="00EE179B"/>
    <w:rsid w:val="00EE3403"/>
    <w:rsid w:val="00EE5203"/>
    <w:rsid w:val="00EE5AD3"/>
    <w:rsid w:val="00EE5B89"/>
    <w:rsid w:val="00EE6542"/>
    <w:rsid w:val="00EE6CC5"/>
    <w:rsid w:val="00EF37A9"/>
    <w:rsid w:val="00EF3D03"/>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5987"/>
    <w:rsid w:val="00F265D6"/>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892"/>
    <w:rsid w:val="00FE09AD"/>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8034</TotalTime>
  <Pages>1</Pages>
  <Words>502</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1860</cp:revision>
  <cp:lastPrinted>2024-04-08T00:14:00Z</cp:lastPrinted>
  <dcterms:created xsi:type="dcterms:W3CDTF">2019-07-31T01:41:00Z</dcterms:created>
  <dcterms:modified xsi:type="dcterms:W3CDTF">2025-02-08T01:04:00Z</dcterms:modified>
</cp:coreProperties>
</file>